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C8" w:rsidRDefault="003D0FC8" w:rsidP="003D0FC8">
      <w:pPr>
        <w:spacing w:line="560" w:lineRule="exact"/>
        <w:rPr>
          <w:rFonts w:ascii="黑体" w:eastAsia="黑体" w:hAnsi="黑体" w:cs="黑体" w:hint="eastAsia"/>
          <w:color w:val="auto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1"/>
          <w:sz w:val="32"/>
          <w:szCs w:val="32"/>
        </w:rPr>
        <w:t>附件1</w:t>
      </w:r>
    </w:p>
    <w:p w:rsidR="003D0FC8" w:rsidRDefault="003D0FC8" w:rsidP="003D0FC8">
      <w:pPr>
        <w:spacing w:line="560" w:lineRule="exact"/>
        <w:rPr>
          <w:rFonts w:ascii="黑体" w:eastAsia="黑体" w:hAnsi="黑体" w:cs="黑体" w:hint="eastAsia"/>
          <w:color w:val="auto"/>
          <w:kern w:val="1"/>
          <w:sz w:val="32"/>
          <w:szCs w:val="32"/>
        </w:rPr>
      </w:pPr>
    </w:p>
    <w:p w:rsidR="003D0FC8" w:rsidRPr="00DE43F3" w:rsidRDefault="003D0FC8" w:rsidP="003D0FC8">
      <w:pPr>
        <w:spacing w:line="560" w:lineRule="exact"/>
        <w:jc w:val="center"/>
        <w:rPr>
          <w:rFonts w:ascii="仿宋" w:eastAsia="仿宋" w:hAnsi="仿宋" w:cs="仿宋" w:hint="eastAsia"/>
          <w:b/>
          <w:color w:val="auto"/>
          <w:kern w:val="1"/>
          <w:sz w:val="36"/>
          <w:szCs w:val="36"/>
        </w:rPr>
      </w:pPr>
      <w:r w:rsidRPr="00DE43F3">
        <w:rPr>
          <w:rFonts w:ascii="仿宋" w:eastAsia="仿宋" w:hAnsi="仿宋" w:cs="仿宋" w:hint="eastAsia"/>
          <w:b/>
          <w:color w:val="auto"/>
          <w:kern w:val="1"/>
          <w:sz w:val="36"/>
          <w:szCs w:val="36"/>
        </w:rPr>
        <w:t>各作业项目的答题人次、获奖人数及奖励情况</w:t>
      </w:r>
    </w:p>
    <w:tbl>
      <w:tblPr>
        <w:tblpPr w:leftFromText="180" w:rightFromText="180" w:vertAnchor="text" w:horzAnchor="page" w:tblpX="1311" w:tblpY="561"/>
        <w:tblOverlap w:val="never"/>
        <w:tblW w:w="0" w:type="auto"/>
        <w:tblLook w:val="0000" w:firstRow="0" w:lastRow="0" w:firstColumn="0" w:lastColumn="0" w:noHBand="0" w:noVBand="0"/>
      </w:tblPr>
      <w:tblGrid>
        <w:gridCol w:w="645"/>
        <w:gridCol w:w="2538"/>
        <w:gridCol w:w="1072"/>
        <w:gridCol w:w="792"/>
        <w:gridCol w:w="792"/>
        <w:gridCol w:w="792"/>
        <w:gridCol w:w="1006"/>
        <w:gridCol w:w="1649"/>
      </w:tblGrid>
      <w:tr w:rsidR="003D0FC8" w:rsidTr="00053996">
        <w:trPr>
          <w:trHeight w:val="8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auto"/>
                <w:kern w:val="1"/>
                <w:sz w:val="28"/>
                <w:szCs w:val="28"/>
              </w:rPr>
              <w:t>作业项目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答题人次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一等奖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二等奖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三等奖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奖励总数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奖励金额（元）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特种设备安全管理（A）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1794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7450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工业锅炉司炉（G1）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2950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快开门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式压力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容器操作（R1）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2950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电梯修理（T）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1496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6350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起重机司机（Q2）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5300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叉车司机（N1）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1002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4250</w:t>
            </w:r>
          </w:p>
        </w:tc>
      </w:tr>
      <w:tr w:rsidR="003D0FC8" w:rsidTr="00053996">
        <w:trPr>
          <w:trHeight w:val="90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合计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6852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D0FC8" w:rsidRDefault="003D0FC8" w:rsidP="0005399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bidi="ar"/>
              </w:rPr>
              <w:t>29250</w:t>
            </w:r>
          </w:p>
        </w:tc>
      </w:tr>
    </w:tbl>
    <w:p w:rsidR="003D0FC8" w:rsidRDefault="003D0FC8" w:rsidP="003D0FC8">
      <w:pPr>
        <w:spacing w:line="560" w:lineRule="exact"/>
        <w:ind w:firstLineChars="200" w:firstLine="640"/>
        <w:jc w:val="center"/>
        <w:rPr>
          <w:rFonts w:ascii="仿宋" w:eastAsia="仿宋" w:hAnsi="仿宋" w:cs="仿宋" w:hint="eastAsia"/>
          <w:color w:val="auto"/>
          <w:kern w:val="1"/>
          <w:sz w:val="32"/>
          <w:szCs w:val="32"/>
        </w:rPr>
      </w:pPr>
    </w:p>
    <w:p w:rsidR="003D0FC8" w:rsidRDefault="003D0FC8" w:rsidP="003D0FC8">
      <w:pPr>
        <w:spacing w:line="560" w:lineRule="exact"/>
        <w:ind w:firstLineChars="200" w:firstLine="640"/>
        <w:rPr>
          <w:rFonts w:ascii="仿宋" w:eastAsia="仿宋" w:hAnsi="仿宋" w:cs="仿宋"/>
          <w:color w:val="auto"/>
          <w:kern w:val="1"/>
          <w:sz w:val="32"/>
          <w:szCs w:val="32"/>
        </w:rPr>
      </w:pPr>
    </w:p>
    <w:p w:rsidR="003D0FC8" w:rsidRDefault="003D0FC8" w:rsidP="003D0FC8">
      <w:pPr>
        <w:pStyle w:val="a3"/>
        <w:shd w:val="clear" w:color="auto" w:fill="FFFFFF"/>
        <w:spacing w:before="0" w:beforeAutospacing="0" w:after="0" w:afterAutospacing="0"/>
        <w:rPr>
          <w:rFonts w:ascii="仿宋" w:eastAsia="仿宋" w:hAnsi="仿宋" w:cs="仿宋" w:hint="eastAsia"/>
          <w:color w:val="auto"/>
          <w:sz w:val="32"/>
          <w:szCs w:val="32"/>
        </w:rPr>
        <w:sectPr w:rsidR="003D0FC8" w:rsidSect="00FF6B91">
          <w:pgSz w:w="11906" w:h="16838"/>
          <w:pgMar w:top="1418" w:right="1418" w:bottom="1418" w:left="1418" w:header="720" w:footer="720" w:gutter="0"/>
          <w:cols w:space="720"/>
        </w:sectPr>
      </w:pPr>
    </w:p>
    <w:p w:rsidR="003D0FC8" w:rsidRDefault="003D0FC8" w:rsidP="003D0FC8">
      <w:pPr>
        <w:spacing w:line="560" w:lineRule="exact"/>
        <w:rPr>
          <w:rFonts w:ascii="黑体" w:eastAsia="黑体" w:hAnsi="黑体" w:cs="黑体" w:hint="eastAsia"/>
          <w:color w:val="auto"/>
          <w:kern w:val="1"/>
          <w:sz w:val="32"/>
          <w:szCs w:val="32"/>
        </w:rPr>
      </w:pPr>
      <w:r>
        <w:rPr>
          <w:rFonts w:ascii="黑体" w:eastAsia="黑体" w:hAnsi="黑体" w:cs="黑体" w:hint="eastAsia"/>
          <w:color w:val="auto"/>
          <w:kern w:val="1"/>
          <w:sz w:val="32"/>
          <w:szCs w:val="32"/>
        </w:rPr>
        <w:lastRenderedPageBreak/>
        <w:t>附件2</w:t>
      </w:r>
    </w:p>
    <w:p w:rsidR="003D0FC8" w:rsidRPr="00DE43F3" w:rsidRDefault="003D0FC8" w:rsidP="003D0F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 w:hint="eastAsia"/>
          <w:b/>
          <w:color w:val="auto"/>
          <w:kern w:val="1"/>
          <w:sz w:val="36"/>
          <w:szCs w:val="36"/>
        </w:rPr>
      </w:pPr>
      <w:r w:rsidRPr="00DE43F3">
        <w:rPr>
          <w:rFonts w:ascii="仿宋" w:eastAsia="仿宋" w:hAnsi="仿宋" w:cs="仿宋" w:hint="eastAsia"/>
          <w:b/>
          <w:color w:val="auto"/>
          <w:kern w:val="1"/>
          <w:sz w:val="36"/>
          <w:szCs w:val="36"/>
        </w:rPr>
        <w:t>线上竞赛答题活动获奖者名单</w:t>
      </w:r>
    </w:p>
    <w:p w:rsidR="003D0FC8" w:rsidRDefault="003D0FC8" w:rsidP="003D0F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 w:hint="eastAsia"/>
          <w:color w:val="auto"/>
          <w:kern w:val="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1065"/>
        <w:gridCol w:w="2912"/>
        <w:gridCol w:w="3035"/>
        <w:gridCol w:w="1336"/>
      </w:tblGrid>
      <w:tr w:rsidR="003D0FC8" w:rsidTr="003D0FC8">
        <w:trPr>
          <w:trHeight w:val="600"/>
        </w:trPr>
        <w:tc>
          <w:tcPr>
            <w:tcW w:w="9684" w:type="dxa"/>
            <w:gridSpan w:val="5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一等奖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项目代号</w:t>
            </w:r>
          </w:p>
        </w:tc>
        <w:tc>
          <w:tcPr>
            <w:tcW w:w="1065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912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证件号码</w:t>
            </w:r>
          </w:p>
        </w:tc>
        <w:tc>
          <w:tcPr>
            <w:tcW w:w="3035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所在地市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张暖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1330251972****0428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深州市广源物业服务有限公司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李永峰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1304241988****2237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中节能(曲周)环保能源有限公司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李龙飞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1325291980****0615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河北舒司特瑞重工科技有限公司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冯小勇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1304041980****0918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张春娟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1304061979****2429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邯郸市安和物业服务有限公司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万娜娜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1311281984****0027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衡水市第三人民医院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李海超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1304031972****0910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邯郸市招商大酒店有限公司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梁瑞娜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1304251991****7143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邯郸君乐宝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乳业有限公司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高盛霖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1310021992****161X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廊坊市华源盛世热力有限公司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郑跃娜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1329031975****7320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河北雄安国联清能科技有限公司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万娜娜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1311281984****0027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衡水市第三人民医院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靳文翔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1311021987****0811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衡水市第三人民医院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靳茜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1306291984****0021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保定学院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许克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1306311990****2418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上海三菱电梯有限公司河北分公司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李金嵘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1302271993****1615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通力电梯有限公司天津分公司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卢志诚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1306211982****7514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永大电梯设备（中国）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有限公司河北分公司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黎丹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丹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4128271984****4021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河北铭昇电梯工程有限公司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张增朝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1304061987****2117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久通电梯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王硕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1310261994****8617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廊坊环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通用设备安装有限公司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尹航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1303021988****1835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冀国际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集装箱码头有限公司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高滨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1304811988****2878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金鼎钢铁集团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徐福骏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1309031987****1214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冀国际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集装箱码头有限公司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高月关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1302821983****2817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河北纵横集团丰南钢铁有限公司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刘昌艳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1304281983****3741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正大制管股份有限公司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马战松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4102211988****5714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李德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1311821986****1018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深州冀东水泥有限责任公司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郑泰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1311821986****6618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深州冀东水泥有限责任公司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霍林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1311821989****6617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深州冀东水泥有限责任公司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9684" w:type="dxa"/>
            <w:gridSpan w:val="5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二等奖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杨强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1306841975****2777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河北菓芝素食品制造有限公司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张文建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1311261986****0398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河北冀衡化学股份有限公司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赵龙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1304061987****0317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邯郸市峰峰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矿区华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润燃气有限公司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张中敏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1326221981****001X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承德钢铁集团有限公司职工医院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赵中瑞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1311211992****1439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河北鑫星燃气设备股份有限公司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王涛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1304231986****0034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临漳中裕燃气有限公司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苏琳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珈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1301831996****0039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石家庄格力电器小家电有限公司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董紫阁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1307051989****1812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唐国际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发电股份有限公司张家口发电分公司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赵春阳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1308211985****1215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承德钢铁集团有限公司职工医院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张延辉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1304811975****1217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武安顶峰热电厂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鲍志华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1311221982****0817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河北东华冀衡化工有限公司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王安妮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3505811987****3544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中铁建电气化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高凤飞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1307211971****2016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张家口国储液化天然气有限公司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王际华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1330011969****0619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河北冀衡化学股份有限公司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刘克银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1328011974****2611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廊坊市华源盛世热力有限公司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蔡晓冬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1201021978****0719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华北石油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韩新永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2204211970****3717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河北雄安国联清能科技有限公司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朱彬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1201111974****4013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河北雄安国联清能科技有限公司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李天水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1309821984****59012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河北雄安国联清能科技有限公司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霍子平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1305211988****1616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保定学院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王薇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1307021987****0621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张家口市第四医院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王冰石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1304021988****1210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邯郸制药股份有限公司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王雪峰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1311021985****0016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衡水华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润燃气有限公司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吴玉苗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1306821980****574X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瑞普生物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药业有限公司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蔡浩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1310821987****0538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三河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市福尚电梯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田杰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1310021994****4617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市联迅电梯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林德宝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2321031987****1271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三河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市福尚电梯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维修服务有限公司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徐宝建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3704811985****1859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山东黄蓝电梯有限公司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孙越聪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13108219960****5535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迅沃机电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设备河北有限公司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兰超凡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1427301997****0736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承德现代电力电梯工程有限公司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张玉霞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1328221972****6027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廊坊恒安电梯工程有限公司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李永辉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1305251984****1916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杭州西奥电梯有限公司河北分公司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霍永建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1306221988****5018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河北东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昱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机电工程有限公司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李康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1307021991****151X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迅达(中国)电梯有限公司北京分公司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杨鹏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1306371986****0318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杭州西奥电梯有限公司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赵建伟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1307221996****7417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巨人通力电梯有限公司北京分公司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宣之旺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1309301987****0618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冀国际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集装箱码头有限公司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张莎莎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1304811990****2860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金鼎重工有限公司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冯燕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1304211982****3922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恒金供应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链管理有限公司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李硕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1308271985****3638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河北峪耳崖黄金矿业有限责任公司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李晓梅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1304811991****2421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正大集团有限公司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王二红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1304061986****0644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正大制管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陈英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2302041989****1126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河北省邯郸市成安县正大制管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齐亮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1308031983****0814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承德承钢钒钛冷轧薄板有限公司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关常宇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2310841987****2617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冀国际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集装箱码头有限公司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张宽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3729231987****0571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北京航星机器制造有限公司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宋红兴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1306221973****8036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风帆有限公司清苑分公司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张冬雷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1304811989****1857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代飞超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1304211984****0012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赵帅通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1304292002****27339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邯郸美的制冷有限公司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1102221987****6616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北京航星机器制造有限公司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小宣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1306841995****3012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润顺达窗业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任银生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1302241970****4438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红三融西城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饲料分公司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1301841988****2512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河北博泰环保科技有限公司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9684" w:type="dxa"/>
            <w:gridSpan w:val="5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三等奖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张建强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1301331985****3378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赞皇金隅水泥有限公司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徐运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1306221980****2614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保定市博物馆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李燕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1304061976****1848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冀中能源峰峰集团鼓山庄宾馆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肖志远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1304031996****151X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陈坤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1304211990****2710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中国船舶重工有限公司第七一八研究所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齐鲁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1311021986****0210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衡水万博燃气有限公司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程文凯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1301021973****2115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石家庄钢铁有限责任公司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李玉民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4112221966****0512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金炫业（怀来）机械装备有限公司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王智波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1311221983****0252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河北君瑞沣新材料有限公司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张兴意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1302831988****3371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中冶重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工（唐山）有限公司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栓栓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1306271993****5619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河北隆泰物业服务有限责任公司保定市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尹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海涛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1301321986****3193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廊坊梅花调味食品有限公司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李自明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4111211990****0079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华强方特（邯郸）旅游发展有限公司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暴运岭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1304351981****1811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河北福德化工科技有限公司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1307031975****1227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张家口金鸿压缩天然气有限公司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刘卿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1306821979****0368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定州市人民医院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刘晓东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1307271990****0816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阳原当代商贸有限公司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胡琴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5104021982****5129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成杰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1304031987****1838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中国船舶集团有限公司第七一八研究所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牛东伟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1307221992****4331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张家口弘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基农业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科技开发有限责任公司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孔祥东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1308211975****7417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承德顺天食品有限公司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孙荣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1309021982****1824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沧州欧麦朗能源有限公司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杨雷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1301811986****4257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河北飞天石化集团有限公司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辛集市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王维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1302821987****1815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唐山华熠化工实业股份有限公司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孟召军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1326241965****4035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宽城安丰化工有限公司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杨硕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1310021992****2253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廊坊市华源盛世热力有限公司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崔志平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1301071969****1531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石家庄市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力晶科技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发展有限公司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蔡先友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4210811975****4878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廊坊市华源盛世热力有限公司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鲁利敏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1304251986****0029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邯郸君乐宝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乳业有限公司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班凤来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1325231973****1719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河北张家口市塞北奥德热力有限工司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赵广森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1307241982****171X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张家口市塞北奥德热力能源有限公司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G1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齐瑞芹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1304271981****6123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磁县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盛煤化工有限公司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脱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1305301973****0010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河北沣川生物科技有限公司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邢台市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王利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利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6224241988****002X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弘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基农业</w:t>
            </w:r>
            <w:proofErr w:type="gramEnd"/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董媛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1302211985****3426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唐山市丰润区第二人民医院妇幼保健院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贾晓梅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1324371978****0244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保定学院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朱雪松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1306841989****2274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河北菓芝素食品制造有限公司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朱娜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1306371982****0028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怀来新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济妇产医院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田青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1303021983****1112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秦皇岛中石油昆仑燃气有限公司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秦皇岛市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贾玮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1306031981****1241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保定市第五医院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R1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吕彦林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1323311978****1796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石家庄诚志永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华显示材料有限公司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张赫文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1308281990****0636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三河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市同达电梯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技术服务有限公司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沈志朋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1310231987****1454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廊坊市优力电梯有限公司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邸含广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1301281994****1818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石家庄中迅电梯有限公司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刘燕伟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1325291981****0212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杭州西奥电梯有限公司河北分公司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张刚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1304291997****7318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市久通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电梯服务有限公司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尚佩印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1301811988****821X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河北迅捷电梯销售服务有限公司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辛集市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杜立明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1302811987****1317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河北富士达电梯有限公司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谢永涛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1304251997****0617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康力电梯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天津市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郭健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1310251988****331X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荣万家生活服务股份有限公司廊坊开发区分公司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徐文涛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1310221984****0612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荣万家生活服务股份有限公司廊坊开发区分公司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马振永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1310021986****2815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市欣达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机电工程有限公司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陈宽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1306221987****7614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河北腾锐电梯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设备销售有限公司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1310021987****2217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廊坊市拓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迪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检测技术服务有限公司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王晓宁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1307281992****0056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上海三菱电梯有限公司河北分公司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赵东林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1306271990****323X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奥的斯（中国）有限公司石家庄分公司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侯燕兵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1402211989****7114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张家口市安安电梯有限公司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贡建林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1310231992****0617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河北国达电梯有限公司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肖志力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1328221978****0010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廊坊恒安电梯工程有限公司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T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赵朋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1328251992****0014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河北富士达电梯有限公司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李明花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1301211985****1627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石家庄工业泵厂有限公司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尹国霞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1301071982****1844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石家庄工业泵厂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张永超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1308271988****3618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河北峪耳崖黄金矿业有限责任公司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承德市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邢素芬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1304281982****3727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邯郸市正大制管有限公司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张晓丽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1304281981****1726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邯郸正大制管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赵立金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1101011972****2038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北京航星机器制造有限公司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唐照强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1306841985****0372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中铁建电气化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局集团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李卫刚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1304031986****2711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新兴铸管邯郸新材料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马帅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1309221992****2450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冀国际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集装箱码头有限公司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张园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园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1304811992****4662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烘熔钢铁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连志海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1304061977****0632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河北天择结构件有限公司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杨金猛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1329301996****0510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大华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赵红星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1309811985****5211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泊头市亿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泰流体设备科技有限公司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沧州市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赵志花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1304241982****2025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邯郸市正大制管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李志远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1304061982****0614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河北天择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邯郸市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Q2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郭鹏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1307241993****413X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沽源铀业</w:t>
            </w:r>
            <w:proofErr w:type="gramEnd"/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孙石伟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1311021985****3676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河北东华冀衡化工有限公司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武金龙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1325261980****2893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大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唐国际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发电股份有限公司张家口发电分公司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张家口市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崔立鹏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1302821991****0414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纵横集团丰南钢铁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付江波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1301211985****181X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石家庄工业泵厂有限公司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石家庄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李存庚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1311221974****2414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河北东华冀衡化工有限公司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乔建奇</w:t>
            </w:r>
            <w:proofErr w:type="gramEnd"/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1330251981****6614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深州冀东水泥有限责任公司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刘伟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1311821984****3835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河北雄发新材料科技发展有限公司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王亮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1311821985****6671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深州冀东水泥有限责任公司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乔建业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1330251970****6699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深州冀东水泥有限责任公司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马春雷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1311251990****0114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河北冉越五金丝网有限公司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衡水市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高洪亮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1102241989****501X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蓝谷智慧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（北京）能源科技有限公司廊坊分公司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廊坊市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李福双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1302221979****5514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唐山市丰南区宏烨炉料有限公司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唐山市</w:t>
            </w:r>
          </w:p>
        </w:tc>
      </w:tr>
      <w:tr w:rsidR="003D0FC8" w:rsidTr="003D0FC8">
        <w:trPr>
          <w:trHeight w:val="600"/>
        </w:trPr>
        <w:tc>
          <w:tcPr>
            <w:tcW w:w="1336" w:type="dxa"/>
            <w:noWrap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N1</w:t>
            </w:r>
          </w:p>
        </w:tc>
        <w:tc>
          <w:tcPr>
            <w:tcW w:w="106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赵海宁</w:t>
            </w:r>
          </w:p>
        </w:tc>
        <w:tc>
          <w:tcPr>
            <w:tcW w:w="2912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1324401979****5010</w:t>
            </w:r>
          </w:p>
        </w:tc>
        <w:tc>
          <w:tcPr>
            <w:tcW w:w="3035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同仁堂</w:t>
            </w:r>
          </w:p>
        </w:tc>
        <w:tc>
          <w:tcPr>
            <w:tcW w:w="1336" w:type="dxa"/>
            <w:vAlign w:val="center"/>
          </w:tcPr>
          <w:p w:rsidR="003D0FC8" w:rsidRDefault="003D0FC8" w:rsidP="00053996">
            <w:pPr>
              <w:widowControl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保定市</w:t>
            </w:r>
          </w:p>
        </w:tc>
      </w:tr>
    </w:tbl>
    <w:p w:rsidR="003D0FC8" w:rsidRDefault="003D0FC8" w:rsidP="003D0FC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仿宋" w:eastAsia="仿宋" w:hAnsi="仿宋" w:cs="仿宋" w:hint="eastAsia"/>
          <w:color w:val="auto"/>
          <w:sz w:val="32"/>
          <w:szCs w:val="32"/>
        </w:rPr>
      </w:pPr>
    </w:p>
    <w:p w:rsidR="00D35524" w:rsidRDefault="00D35524">
      <w:bookmarkStart w:id="0" w:name="_GoBack"/>
      <w:bookmarkEnd w:id="0"/>
    </w:p>
    <w:sectPr w:rsidR="00D35524" w:rsidSect="00DE43F3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C8"/>
    <w:rsid w:val="003D0FC8"/>
    <w:rsid w:val="00D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2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C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2"/>
    <w:semiHidden/>
    <w:rsid w:val="003D0FC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2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C8"/>
    <w:pPr>
      <w:widowControl w:val="0"/>
      <w:jc w:val="both"/>
    </w:pPr>
    <w:rPr>
      <w:rFonts w:ascii="Times New Roman" w:eastAsia="宋体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2"/>
    <w:semiHidden/>
    <w:rsid w:val="003D0FC8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1164</Words>
  <Characters>6638</Characters>
  <Application>Microsoft Office Word</Application>
  <DocSecurity>0</DocSecurity>
  <Lines>55</Lines>
  <Paragraphs>15</Paragraphs>
  <ScaleCrop>false</ScaleCrop>
  <Company>lenovo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2023-07-04T02:11:00Z</cp:lastPrinted>
  <dcterms:created xsi:type="dcterms:W3CDTF">2023-07-04T02:10:00Z</dcterms:created>
  <dcterms:modified xsi:type="dcterms:W3CDTF">2023-07-04T02:12:00Z</dcterms:modified>
</cp:coreProperties>
</file>